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1968" w:firstLineChars="700"/>
        <w:jc w:val="both"/>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日本留学签证材料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日本签证办理是分领区办理的，日本单次留学签证是前往日本留学或者从事留学相关的行业所办理的，签证类型，签证材料具体如下：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签证类型：留学签证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效期限：3个月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•除签名外，其他全部信息需机打填写完整，点击“印刷”后打印，不可手写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•表格为PDF格式,可直接填写编辑,请使用Adobe Reader阅读器打开</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•A4纸单面打印，左上方需印有二维码标识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•请在Window系统下打开表格,其它电脑操作系统生成的二维码不可用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•近6个月内拍摄彩色照片2张，相同底版，且须在照片反面用铅笔在照片背后注明姓名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•规格：45mm*45mm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•白色背景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•如丢失，请开户派出所出具在有效期内的户籍证明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•任职公司的详细地址，联系电话和 传真</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•申请人姓名、职务， 收入和工作年限</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•任职公司签字人员的姓名和职务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2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公司营业执照副本（复印件）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•营业执照副本复印件或组织机构代码证复印件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•如申请人所在单位为企业单位,请提供营业执照副本的清晰复印件,用A4纸复印,有年检记录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2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学历证书</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学历证书复印件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4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再留资格认定证明（原件）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•材料真实有效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4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留学调查表（原件）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•材料真实有效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5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留学调查表（原件）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•材料真实有效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8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入学许可书（复印件）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•材料真实有效</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ind w:firstLine="420" w:firstLineChars="20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以上所说的是北京领区关系范围内的签证材料，日本签证办理流程较复杂，申请人员不同，所需签证材料也是不同的，具体签证材料请联系日本签证服务中心在线客服。联系电话：</w:t>
      </w:r>
      <w:r>
        <w:rPr>
          <w:rFonts w:hint="eastAsia" w:ascii="微软雅黑" w:hAnsi="微软雅黑" w:eastAsia="微软雅黑" w:cs="微软雅黑"/>
          <w:b/>
          <w:bCs/>
          <w:color w:val="FF0000"/>
          <w:lang w:val="en-US" w:eastAsia="zh-CN"/>
        </w:rPr>
        <w:t>010-82170125</w:t>
      </w:r>
    </w:p>
    <w:p>
      <w:pPr>
        <w:rPr>
          <w:rFonts w:hint="eastAsia" w:eastAsiaTheme="minorEastAsia"/>
          <w:b/>
          <w:bCs/>
          <w:lang w:val="en-US" w:eastAsia="zh-CN"/>
        </w:rPr>
      </w:pP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b/>
        <w:bCs/>
        <w:sz w:val="28"/>
        <w:szCs w:val="28"/>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-317500</wp:posOffset>
          </wp:positionV>
          <wp:extent cx="1152525" cy="714375"/>
          <wp:effectExtent l="0" t="0" r="9525" b="0"/>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00209"/>
    <w:rsid w:val="0F6630FF"/>
    <w:rsid w:val="1CE27064"/>
    <w:rsid w:val="261954CA"/>
    <w:rsid w:val="390D3628"/>
    <w:rsid w:val="4310020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2018-10-23T09:46:00Z</dcterms:created>
  <dc:creator>王乾</dc:creator>
  <cp:lastModifiedBy>王乾</cp:lastModifiedBy>
  <dcterms:modified xsi:type="dcterms:W3CDTF">2018-10-25T03:03:13Z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